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/>
        </w:rPr>
        <w:t>2018年第二季度21财经APP应用市场投放服务报价</w:t>
      </w:r>
    </w:p>
    <w:p/>
    <w:tbl>
      <w:tblPr>
        <w:tblStyle w:val="4"/>
        <w:tblW w:w="9400" w:type="dxa"/>
        <w:tblInd w:w="-6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581"/>
        <w:gridCol w:w="2475"/>
        <w:gridCol w:w="2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渠道名称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投放推广方式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预估新增用户量（单位：个）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报价（单位：元）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APPStore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腾讯应用宝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百度手机助手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360手机助手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华为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小米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报价：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9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投放要求：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（1）新增用户不得低于10万个，激活率不得低于30%，以我方后台监测统计为准；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（2）投放方式不限，可为关键词投放、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竞价广告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投放或是精准投放等，组合可任意搭配，优先考虑最佳效果；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如有更好的优化方案推荐，以上报价表可适当添加或删减；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3、以上报价函括增值税专用发票税点6%，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报价单位不得就本项目另行要求支付任何额外费用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公司（盖章）：______________________________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日期：______________________________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371D0"/>
    <w:rsid w:val="290B6BDA"/>
    <w:rsid w:val="2BF371D0"/>
    <w:rsid w:val="2F1333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xv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2018-05-28T06:51:00Z</dcterms:created>
  <dc:creator>梦^@^梦</dc:creator>
  <cp:lastModifiedBy>梦^@^梦</cp:lastModifiedBy>
  <dcterms:modified xsi:type="dcterms:W3CDTF">2018-05-28T06:52:43Z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